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C2" w:rsidRDefault="003F227C" w:rsidP="004C4530">
      <w:pPr>
        <w:pStyle w:val="NoSpacing"/>
        <w:rPr>
          <w:sz w:val="28"/>
          <w:szCs w:val="28"/>
        </w:rPr>
      </w:pPr>
      <w:bookmarkStart w:id="0" w:name="_GoBack"/>
      <w:bookmarkEnd w:id="0"/>
      <w:r>
        <w:rPr>
          <w:sz w:val="28"/>
          <w:szCs w:val="28"/>
        </w:rPr>
        <w:t>Chapter 22</w:t>
      </w:r>
      <w:r w:rsidR="004C4530">
        <w:rPr>
          <w:sz w:val="28"/>
          <w:szCs w:val="28"/>
        </w:rPr>
        <w:t xml:space="preserve"> Preview</w:t>
      </w:r>
      <w:r w:rsidR="004C4530">
        <w:rPr>
          <w:sz w:val="28"/>
          <w:szCs w:val="28"/>
        </w:rPr>
        <w:tab/>
      </w:r>
      <w:r w:rsidR="004C4530">
        <w:rPr>
          <w:sz w:val="28"/>
          <w:szCs w:val="28"/>
        </w:rPr>
        <w:tab/>
      </w:r>
      <w:r w:rsidR="004C4530">
        <w:rPr>
          <w:sz w:val="28"/>
          <w:szCs w:val="28"/>
        </w:rPr>
        <w:tab/>
      </w:r>
      <w:r w:rsidR="004C4530">
        <w:rPr>
          <w:sz w:val="28"/>
          <w:szCs w:val="28"/>
        </w:rPr>
        <w:tab/>
      </w:r>
      <w:r w:rsidR="004C4530">
        <w:rPr>
          <w:sz w:val="28"/>
          <w:szCs w:val="28"/>
        </w:rPr>
        <w:tab/>
      </w:r>
      <w:r w:rsidR="004C4530">
        <w:rPr>
          <w:sz w:val="28"/>
          <w:szCs w:val="28"/>
        </w:rPr>
        <w:tab/>
      </w:r>
      <w:proofErr w:type="gramStart"/>
      <w:r w:rsidR="004C4530">
        <w:rPr>
          <w:sz w:val="28"/>
          <w:szCs w:val="28"/>
        </w:rPr>
        <w:t>Nam</w:t>
      </w:r>
      <w:r w:rsidR="00551EF4">
        <w:rPr>
          <w:sz w:val="28"/>
          <w:szCs w:val="28"/>
        </w:rPr>
        <w:t>e:_</w:t>
      </w:r>
      <w:proofErr w:type="gramEnd"/>
      <w:r w:rsidR="00551EF4">
        <w:rPr>
          <w:sz w:val="28"/>
          <w:szCs w:val="28"/>
        </w:rPr>
        <w:t>________________________</w:t>
      </w:r>
    </w:p>
    <w:p w:rsidR="006C764D" w:rsidRDefault="006C764D" w:rsidP="004C4530">
      <w:pPr>
        <w:pStyle w:val="NoSpacing"/>
        <w:rPr>
          <w:sz w:val="28"/>
          <w:szCs w:val="28"/>
        </w:rPr>
      </w:pPr>
    </w:p>
    <w:p w:rsidR="004C4530" w:rsidRDefault="004C4530" w:rsidP="004C4530">
      <w:pPr>
        <w:pStyle w:val="NoSpacing"/>
        <w:rPr>
          <w:sz w:val="24"/>
          <w:szCs w:val="24"/>
        </w:rPr>
      </w:pPr>
      <w:r>
        <w:rPr>
          <w:sz w:val="28"/>
          <w:szCs w:val="28"/>
        </w:rPr>
        <w:t xml:space="preserve">Directions:  </w:t>
      </w:r>
      <w:r>
        <w:rPr>
          <w:sz w:val="24"/>
          <w:szCs w:val="24"/>
        </w:rPr>
        <w:t>Write “correct” in the blank following the statement if the statement is true.  If the statement is false, cross out the italicized word(s) and write the word(s) in the blank to make the statement true.  Also, preceding the statement, write in the page number(s) where this information is found in the text.</w:t>
      </w:r>
    </w:p>
    <w:p w:rsidR="0014110A" w:rsidRDefault="004C4530" w:rsidP="004C4530">
      <w:pPr>
        <w:pStyle w:val="NoSpacing"/>
        <w:rPr>
          <w:b/>
          <w:sz w:val="28"/>
          <w:szCs w:val="28"/>
          <w:u w:val="single"/>
        </w:rPr>
      </w:pPr>
      <w:r w:rsidRPr="004C4530">
        <w:rPr>
          <w:b/>
          <w:sz w:val="28"/>
          <w:szCs w:val="28"/>
          <w:u w:val="single"/>
        </w:rPr>
        <w:t>Page</w:t>
      </w:r>
    </w:p>
    <w:p w:rsidR="003F227C" w:rsidRDefault="003F227C" w:rsidP="004C4530">
      <w:pPr>
        <w:pStyle w:val="NoSpacing"/>
        <w:rPr>
          <w:b/>
          <w:sz w:val="24"/>
          <w:szCs w:val="24"/>
          <w:u w:val="single"/>
        </w:rPr>
      </w:pPr>
    </w:p>
    <w:p w:rsidR="003F227C" w:rsidRDefault="00EA62EA" w:rsidP="004C4530">
      <w:pPr>
        <w:pStyle w:val="NoSpacing"/>
        <w:rPr>
          <w:sz w:val="24"/>
          <w:szCs w:val="24"/>
        </w:rPr>
      </w:pPr>
      <w:r>
        <w:rPr>
          <w:sz w:val="24"/>
          <w:szCs w:val="24"/>
        </w:rPr>
        <w:t xml:space="preserve">_____1. The simplest class of organic compounds are the </w:t>
      </w:r>
      <w:proofErr w:type="spellStart"/>
      <w:r w:rsidRPr="00EA62EA">
        <w:rPr>
          <w:i/>
          <w:sz w:val="24"/>
          <w:szCs w:val="24"/>
        </w:rPr>
        <w:t>carbohydrons</w:t>
      </w:r>
      <w:proofErr w:type="spellEnd"/>
      <w:r>
        <w:rPr>
          <w:sz w:val="24"/>
          <w:szCs w:val="24"/>
        </w:rPr>
        <w:t>. _______________</w:t>
      </w:r>
    </w:p>
    <w:p w:rsidR="00EA62EA" w:rsidRDefault="00EA62EA" w:rsidP="004C4530">
      <w:pPr>
        <w:pStyle w:val="NoSpacing"/>
        <w:rPr>
          <w:sz w:val="24"/>
          <w:szCs w:val="24"/>
        </w:rPr>
      </w:pPr>
    </w:p>
    <w:p w:rsidR="00EA62EA" w:rsidRDefault="00EA62EA" w:rsidP="004C4530">
      <w:pPr>
        <w:pStyle w:val="NoSpacing"/>
        <w:rPr>
          <w:sz w:val="24"/>
          <w:szCs w:val="24"/>
        </w:rPr>
      </w:pPr>
      <w:r>
        <w:rPr>
          <w:sz w:val="24"/>
          <w:szCs w:val="24"/>
        </w:rPr>
        <w:t xml:space="preserve">_____2. A </w:t>
      </w:r>
      <w:r w:rsidRPr="00EA62EA">
        <w:rPr>
          <w:i/>
          <w:sz w:val="24"/>
          <w:szCs w:val="24"/>
        </w:rPr>
        <w:t xml:space="preserve">structural </w:t>
      </w:r>
      <w:r>
        <w:rPr>
          <w:sz w:val="24"/>
          <w:szCs w:val="24"/>
        </w:rPr>
        <w:t>formula shows the arrangement of atoms in an organic molecule. _______________</w:t>
      </w:r>
    </w:p>
    <w:p w:rsidR="00EA62EA" w:rsidRDefault="00EA62EA" w:rsidP="004C4530">
      <w:pPr>
        <w:pStyle w:val="NoSpacing"/>
        <w:rPr>
          <w:sz w:val="24"/>
          <w:szCs w:val="24"/>
        </w:rPr>
      </w:pPr>
    </w:p>
    <w:p w:rsidR="00EA62EA" w:rsidRDefault="00EA62EA" w:rsidP="004C4530">
      <w:pPr>
        <w:pStyle w:val="NoSpacing"/>
        <w:rPr>
          <w:sz w:val="24"/>
          <w:szCs w:val="24"/>
        </w:rPr>
      </w:pPr>
      <w:r>
        <w:rPr>
          <w:sz w:val="24"/>
          <w:szCs w:val="24"/>
        </w:rPr>
        <w:t xml:space="preserve">_____3. Molecules with the same molecular formula but different structure are called </w:t>
      </w:r>
      <w:r w:rsidRPr="00EA62EA">
        <w:rPr>
          <w:i/>
          <w:sz w:val="24"/>
          <w:szCs w:val="24"/>
        </w:rPr>
        <w:t>alcohols</w:t>
      </w:r>
      <w:r>
        <w:rPr>
          <w:sz w:val="24"/>
          <w:szCs w:val="24"/>
        </w:rPr>
        <w:t>. ____________</w:t>
      </w:r>
    </w:p>
    <w:p w:rsidR="00EA62EA" w:rsidRDefault="00EA62EA" w:rsidP="004C4530">
      <w:pPr>
        <w:pStyle w:val="NoSpacing"/>
        <w:rPr>
          <w:sz w:val="24"/>
          <w:szCs w:val="24"/>
        </w:rPr>
      </w:pPr>
    </w:p>
    <w:p w:rsidR="00EA62EA" w:rsidRDefault="00EA62EA" w:rsidP="004C4530">
      <w:pPr>
        <w:pStyle w:val="NoSpacing"/>
        <w:rPr>
          <w:sz w:val="24"/>
          <w:szCs w:val="24"/>
        </w:rPr>
      </w:pPr>
      <w:r>
        <w:rPr>
          <w:sz w:val="24"/>
          <w:szCs w:val="24"/>
        </w:rPr>
        <w:t xml:space="preserve">_____4. Alkanes are </w:t>
      </w:r>
      <w:r w:rsidRPr="00EA62EA">
        <w:rPr>
          <w:i/>
          <w:sz w:val="24"/>
          <w:szCs w:val="24"/>
        </w:rPr>
        <w:t>unsaturated</w:t>
      </w:r>
      <w:r>
        <w:rPr>
          <w:sz w:val="24"/>
          <w:szCs w:val="24"/>
        </w:rPr>
        <w:t xml:space="preserve"> hydrocarbons. ____________________</w:t>
      </w:r>
    </w:p>
    <w:p w:rsidR="00EA62EA" w:rsidRDefault="00EA62EA" w:rsidP="004C4530">
      <w:pPr>
        <w:pStyle w:val="NoSpacing"/>
        <w:rPr>
          <w:sz w:val="24"/>
          <w:szCs w:val="24"/>
        </w:rPr>
      </w:pPr>
    </w:p>
    <w:p w:rsidR="00EA62EA" w:rsidRDefault="00EA62EA" w:rsidP="004C4530">
      <w:pPr>
        <w:pStyle w:val="NoSpacing"/>
        <w:rPr>
          <w:sz w:val="24"/>
          <w:szCs w:val="24"/>
        </w:rPr>
      </w:pPr>
      <w:r>
        <w:rPr>
          <w:sz w:val="24"/>
          <w:szCs w:val="24"/>
        </w:rPr>
        <w:t>_____5. A hydrocarbon with all single bonds will end with an “</w:t>
      </w:r>
      <w:proofErr w:type="spellStart"/>
      <w:r w:rsidRPr="00EA62EA">
        <w:rPr>
          <w:i/>
          <w:sz w:val="24"/>
          <w:szCs w:val="24"/>
        </w:rPr>
        <w:t>ane</w:t>
      </w:r>
      <w:proofErr w:type="spellEnd"/>
      <w:r>
        <w:rPr>
          <w:sz w:val="24"/>
          <w:szCs w:val="24"/>
        </w:rPr>
        <w:t>” suffix. _______________</w:t>
      </w:r>
    </w:p>
    <w:p w:rsidR="00EA62EA" w:rsidRDefault="00EA62EA" w:rsidP="004C4530">
      <w:pPr>
        <w:pStyle w:val="NoSpacing"/>
        <w:rPr>
          <w:sz w:val="24"/>
          <w:szCs w:val="24"/>
        </w:rPr>
      </w:pPr>
    </w:p>
    <w:p w:rsidR="00EA62EA" w:rsidRDefault="00EA62EA" w:rsidP="004C4530">
      <w:pPr>
        <w:pStyle w:val="NoSpacing"/>
        <w:rPr>
          <w:sz w:val="24"/>
          <w:szCs w:val="24"/>
        </w:rPr>
      </w:pPr>
      <w:r>
        <w:rPr>
          <w:sz w:val="24"/>
          <w:szCs w:val="24"/>
        </w:rPr>
        <w:t>_____6. A hydrocarbon with four carbons in its chain will have a “</w:t>
      </w:r>
      <w:r w:rsidRPr="00EA62EA">
        <w:rPr>
          <w:i/>
          <w:sz w:val="24"/>
          <w:szCs w:val="24"/>
        </w:rPr>
        <w:t>prop</w:t>
      </w:r>
      <w:r>
        <w:rPr>
          <w:sz w:val="24"/>
          <w:szCs w:val="24"/>
        </w:rPr>
        <w:t>” prefix. _______________</w:t>
      </w:r>
    </w:p>
    <w:p w:rsidR="00EA62EA" w:rsidRDefault="00EA62EA" w:rsidP="004C4530">
      <w:pPr>
        <w:pStyle w:val="NoSpacing"/>
        <w:rPr>
          <w:sz w:val="24"/>
          <w:szCs w:val="24"/>
        </w:rPr>
      </w:pPr>
    </w:p>
    <w:p w:rsidR="00EA62EA" w:rsidRDefault="00EA62EA" w:rsidP="004C4530">
      <w:pPr>
        <w:pStyle w:val="NoSpacing"/>
        <w:rPr>
          <w:sz w:val="24"/>
          <w:szCs w:val="24"/>
        </w:rPr>
      </w:pPr>
      <w:r>
        <w:rPr>
          <w:sz w:val="24"/>
          <w:szCs w:val="24"/>
        </w:rPr>
        <w:t>_____7. Using a “</w:t>
      </w:r>
      <w:proofErr w:type="spellStart"/>
      <w:r>
        <w:rPr>
          <w:sz w:val="24"/>
          <w:szCs w:val="24"/>
        </w:rPr>
        <w:t>yl</w:t>
      </w:r>
      <w:proofErr w:type="spellEnd"/>
      <w:r>
        <w:rPr>
          <w:sz w:val="24"/>
          <w:szCs w:val="24"/>
        </w:rPr>
        <w:t xml:space="preserve">” suffix in the name of a compound indicates </w:t>
      </w:r>
      <w:r w:rsidRPr="00EA62EA">
        <w:rPr>
          <w:i/>
          <w:sz w:val="24"/>
          <w:szCs w:val="24"/>
        </w:rPr>
        <w:t>branching</w:t>
      </w:r>
      <w:r>
        <w:rPr>
          <w:sz w:val="24"/>
          <w:szCs w:val="24"/>
        </w:rPr>
        <w:t>. _______________</w:t>
      </w:r>
    </w:p>
    <w:p w:rsidR="00EA62EA" w:rsidRDefault="00EA62EA" w:rsidP="004C4530">
      <w:pPr>
        <w:pStyle w:val="NoSpacing"/>
        <w:rPr>
          <w:sz w:val="24"/>
          <w:szCs w:val="24"/>
        </w:rPr>
      </w:pPr>
    </w:p>
    <w:p w:rsidR="00EA62EA" w:rsidRDefault="00EA62EA" w:rsidP="004C4530">
      <w:pPr>
        <w:pStyle w:val="NoSpacing"/>
        <w:rPr>
          <w:sz w:val="24"/>
          <w:szCs w:val="24"/>
        </w:rPr>
      </w:pPr>
      <w:r>
        <w:rPr>
          <w:sz w:val="24"/>
          <w:szCs w:val="24"/>
        </w:rPr>
        <w:t xml:space="preserve">_____8. </w:t>
      </w:r>
      <w:r w:rsidR="00D67EEA">
        <w:rPr>
          <w:sz w:val="24"/>
          <w:szCs w:val="24"/>
        </w:rPr>
        <w:t xml:space="preserve">When naming a molecule, we assign numbers to the carbons in the chain to give the </w:t>
      </w:r>
      <w:r w:rsidR="00D67EEA" w:rsidRPr="00D67EEA">
        <w:rPr>
          <w:i/>
          <w:sz w:val="24"/>
          <w:szCs w:val="24"/>
        </w:rPr>
        <w:t>lowest</w:t>
      </w:r>
      <w:r w:rsidR="00D67EEA">
        <w:rPr>
          <w:sz w:val="24"/>
          <w:szCs w:val="24"/>
        </w:rPr>
        <w:t xml:space="preserve"> possible numbers. _______________</w:t>
      </w:r>
    </w:p>
    <w:p w:rsidR="00D67EEA" w:rsidRDefault="00D67EEA" w:rsidP="004C4530">
      <w:pPr>
        <w:pStyle w:val="NoSpacing"/>
        <w:rPr>
          <w:sz w:val="24"/>
          <w:szCs w:val="24"/>
        </w:rPr>
      </w:pPr>
    </w:p>
    <w:p w:rsidR="00D67EEA" w:rsidRDefault="00D67EEA" w:rsidP="004C4530">
      <w:pPr>
        <w:pStyle w:val="NoSpacing"/>
        <w:rPr>
          <w:sz w:val="24"/>
          <w:szCs w:val="24"/>
        </w:rPr>
      </w:pPr>
      <w:r>
        <w:rPr>
          <w:sz w:val="24"/>
          <w:szCs w:val="24"/>
        </w:rPr>
        <w:t xml:space="preserve">_____9. Alkanes with 5 to 10 carbons in the chain tend to be </w:t>
      </w:r>
      <w:r w:rsidRPr="00D67EEA">
        <w:rPr>
          <w:i/>
          <w:sz w:val="24"/>
          <w:szCs w:val="24"/>
        </w:rPr>
        <w:t>gases</w:t>
      </w:r>
      <w:r>
        <w:rPr>
          <w:sz w:val="24"/>
          <w:szCs w:val="24"/>
        </w:rPr>
        <w:t>. _______________</w:t>
      </w:r>
    </w:p>
    <w:p w:rsidR="00D67EEA" w:rsidRDefault="00D67EEA" w:rsidP="004C4530">
      <w:pPr>
        <w:pStyle w:val="NoSpacing"/>
        <w:rPr>
          <w:sz w:val="24"/>
          <w:szCs w:val="24"/>
        </w:rPr>
      </w:pPr>
    </w:p>
    <w:p w:rsidR="00D67EEA" w:rsidRDefault="00D67EEA" w:rsidP="004C4530">
      <w:pPr>
        <w:pStyle w:val="NoSpacing"/>
        <w:rPr>
          <w:sz w:val="24"/>
          <w:szCs w:val="24"/>
        </w:rPr>
      </w:pPr>
      <w:r>
        <w:rPr>
          <w:sz w:val="24"/>
          <w:szCs w:val="24"/>
        </w:rPr>
        <w:t xml:space="preserve">_____10. Fractional distillation uses </w:t>
      </w:r>
      <w:r w:rsidRPr="00D67EEA">
        <w:rPr>
          <w:i/>
          <w:sz w:val="24"/>
          <w:szCs w:val="24"/>
        </w:rPr>
        <w:t>boiling point</w:t>
      </w:r>
      <w:r>
        <w:rPr>
          <w:sz w:val="24"/>
          <w:szCs w:val="24"/>
        </w:rPr>
        <w:t xml:space="preserve"> differences to separate petroleum into its parts. __________</w:t>
      </w:r>
    </w:p>
    <w:p w:rsidR="00D67EEA" w:rsidRDefault="00D67EEA" w:rsidP="004C4530">
      <w:pPr>
        <w:pStyle w:val="NoSpacing"/>
        <w:rPr>
          <w:sz w:val="24"/>
          <w:szCs w:val="24"/>
        </w:rPr>
      </w:pPr>
    </w:p>
    <w:p w:rsidR="00D67EEA" w:rsidRDefault="00D67EEA" w:rsidP="004C4530">
      <w:pPr>
        <w:pStyle w:val="NoSpacing"/>
        <w:rPr>
          <w:sz w:val="24"/>
          <w:szCs w:val="24"/>
        </w:rPr>
      </w:pPr>
      <w:r>
        <w:rPr>
          <w:sz w:val="24"/>
          <w:szCs w:val="24"/>
        </w:rPr>
        <w:t xml:space="preserve">_____11. A double bond in a carbon chain will cause the molecule to be </w:t>
      </w:r>
      <w:r w:rsidRPr="00D67EEA">
        <w:rPr>
          <w:i/>
          <w:sz w:val="24"/>
          <w:szCs w:val="24"/>
        </w:rPr>
        <w:t>saturated</w:t>
      </w:r>
      <w:r>
        <w:rPr>
          <w:sz w:val="24"/>
          <w:szCs w:val="24"/>
        </w:rPr>
        <w:t>. _______________</w:t>
      </w:r>
    </w:p>
    <w:p w:rsidR="00D67EEA" w:rsidRDefault="00D67EEA" w:rsidP="004C4530">
      <w:pPr>
        <w:pStyle w:val="NoSpacing"/>
        <w:rPr>
          <w:sz w:val="24"/>
          <w:szCs w:val="24"/>
        </w:rPr>
      </w:pPr>
    </w:p>
    <w:p w:rsidR="00D67EEA" w:rsidRDefault="00D67EEA" w:rsidP="004C4530">
      <w:pPr>
        <w:pStyle w:val="NoSpacing"/>
        <w:rPr>
          <w:sz w:val="24"/>
          <w:szCs w:val="24"/>
        </w:rPr>
      </w:pPr>
      <w:r>
        <w:rPr>
          <w:sz w:val="24"/>
          <w:szCs w:val="24"/>
        </w:rPr>
        <w:t xml:space="preserve">_____12. Alkenes for at least one </w:t>
      </w:r>
      <w:r w:rsidRPr="00D67EEA">
        <w:rPr>
          <w:i/>
          <w:sz w:val="24"/>
          <w:szCs w:val="24"/>
        </w:rPr>
        <w:t xml:space="preserve">triple </w:t>
      </w:r>
      <w:r>
        <w:rPr>
          <w:sz w:val="24"/>
          <w:szCs w:val="24"/>
        </w:rPr>
        <w:t>bond between carbon atoms. _______________</w:t>
      </w:r>
    </w:p>
    <w:p w:rsidR="00D67EEA" w:rsidRDefault="00D67EEA" w:rsidP="004C4530">
      <w:pPr>
        <w:pStyle w:val="NoSpacing"/>
        <w:rPr>
          <w:sz w:val="24"/>
          <w:szCs w:val="24"/>
        </w:rPr>
      </w:pPr>
    </w:p>
    <w:p w:rsidR="00D67EEA" w:rsidRDefault="00D67EEA" w:rsidP="004C4530">
      <w:pPr>
        <w:pStyle w:val="NoSpacing"/>
        <w:rPr>
          <w:sz w:val="24"/>
          <w:szCs w:val="24"/>
        </w:rPr>
      </w:pPr>
      <w:r>
        <w:rPr>
          <w:sz w:val="24"/>
          <w:szCs w:val="24"/>
        </w:rPr>
        <w:t xml:space="preserve">_____13. </w:t>
      </w:r>
      <w:r w:rsidRPr="00D67EEA">
        <w:rPr>
          <w:i/>
          <w:sz w:val="24"/>
          <w:szCs w:val="24"/>
        </w:rPr>
        <w:t xml:space="preserve">Aromatic </w:t>
      </w:r>
      <w:r>
        <w:rPr>
          <w:sz w:val="24"/>
          <w:szCs w:val="24"/>
        </w:rPr>
        <w:t>compounds have a ring of carbon atoms in the molecule. _______________</w:t>
      </w:r>
    </w:p>
    <w:p w:rsidR="00D67EEA" w:rsidRDefault="00D67EEA" w:rsidP="004C4530">
      <w:pPr>
        <w:pStyle w:val="NoSpacing"/>
        <w:rPr>
          <w:sz w:val="24"/>
          <w:szCs w:val="24"/>
        </w:rPr>
      </w:pPr>
    </w:p>
    <w:p w:rsidR="00D67EEA" w:rsidRDefault="00D67EEA" w:rsidP="004C4530">
      <w:pPr>
        <w:pStyle w:val="NoSpacing"/>
        <w:rPr>
          <w:sz w:val="24"/>
          <w:szCs w:val="24"/>
        </w:rPr>
      </w:pPr>
      <w:r>
        <w:rPr>
          <w:sz w:val="24"/>
          <w:szCs w:val="24"/>
        </w:rPr>
        <w:t xml:space="preserve">_____14. A group of atoms that is generally responsible for the characteristics of that organic compound is called a </w:t>
      </w:r>
      <w:r w:rsidRPr="00D67EEA">
        <w:rPr>
          <w:i/>
          <w:sz w:val="24"/>
          <w:szCs w:val="24"/>
        </w:rPr>
        <w:t>functional group</w:t>
      </w:r>
      <w:r>
        <w:rPr>
          <w:sz w:val="24"/>
          <w:szCs w:val="24"/>
        </w:rPr>
        <w:t>. ____________________</w:t>
      </w:r>
    </w:p>
    <w:p w:rsidR="00D67EEA" w:rsidRDefault="00D67EEA" w:rsidP="004C4530">
      <w:pPr>
        <w:pStyle w:val="NoSpacing"/>
        <w:rPr>
          <w:sz w:val="24"/>
          <w:szCs w:val="24"/>
        </w:rPr>
      </w:pPr>
    </w:p>
    <w:p w:rsidR="00D67EEA" w:rsidRDefault="00D67EEA" w:rsidP="004C4530">
      <w:pPr>
        <w:pStyle w:val="NoSpacing"/>
        <w:rPr>
          <w:sz w:val="24"/>
          <w:szCs w:val="24"/>
        </w:rPr>
      </w:pPr>
      <w:r>
        <w:rPr>
          <w:sz w:val="24"/>
          <w:szCs w:val="24"/>
        </w:rPr>
        <w:t xml:space="preserve">_____15. You can tell by the suffix that propanol is an </w:t>
      </w:r>
      <w:r w:rsidRPr="00D67EEA">
        <w:rPr>
          <w:i/>
          <w:sz w:val="24"/>
          <w:szCs w:val="24"/>
        </w:rPr>
        <w:t>aldehyde</w:t>
      </w:r>
      <w:r>
        <w:rPr>
          <w:sz w:val="24"/>
          <w:szCs w:val="24"/>
        </w:rPr>
        <w:t>. ____________________</w:t>
      </w:r>
    </w:p>
    <w:p w:rsidR="00D67EEA" w:rsidRDefault="00D67EEA" w:rsidP="004C4530">
      <w:pPr>
        <w:pStyle w:val="NoSpacing"/>
        <w:rPr>
          <w:sz w:val="24"/>
          <w:szCs w:val="24"/>
        </w:rPr>
      </w:pPr>
    </w:p>
    <w:p w:rsidR="00D67EEA" w:rsidRDefault="00D67EEA" w:rsidP="004C4530">
      <w:pPr>
        <w:pStyle w:val="NoSpacing"/>
        <w:rPr>
          <w:sz w:val="24"/>
          <w:szCs w:val="24"/>
        </w:rPr>
      </w:pPr>
      <w:r>
        <w:rPr>
          <w:sz w:val="24"/>
          <w:szCs w:val="24"/>
        </w:rPr>
        <w:t xml:space="preserve">_____16. Hydrogen can easily be replaced by a halogen in a </w:t>
      </w:r>
      <w:r w:rsidRPr="00D67EEA">
        <w:rPr>
          <w:i/>
          <w:sz w:val="24"/>
          <w:szCs w:val="24"/>
        </w:rPr>
        <w:t>substitution</w:t>
      </w:r>
      <w:r>
        <w:rPr>
          <w:sz w:val="24"/>
          <w:szCs w:val="24"/>
        </w:rPr>
        <w:t xml:space="preserve"> reaction. __________________</w:t>
      </w:r>
    </w:p>
    <w:p w:rsidR="00D67EEA" w:rsidRDefault="00D67EEA" w:rsidP="004C4530">
      <w:pPr>
        <w:pStyle w:val="NoSpacing"/>
        <w:rPr>
          <w:sz w:val="24"/>
          <w:szCs w:val="24"/>
        </w:rPr>
      </w:pPr>
    </w:p>
    <w:p w:rsidR="00D67EEA" w:rsidRDefault="00D67EEA" w:rsidP="004C4530">
      <w:pPr>
        <w:pStyle w:val="NoSpacing"/>
        <w:rPr>
          <w:sz w:val="24"/>
          <w:szCs w:val="24"/>
        </w:rPr>
      </w:pPr>
      <w:r>
        <w:rPr>
          <w:sz w:val="24"/>
          <w:szCs w:val="24"/>
        </w:rPr>
        <w:t xml:space="preserve">_____17. </w:t>
      </w:r>
      <w:r w:rsidR="00FF78F4">
        <w:rPr>
          <w:sz w:val="24"/>
          <w:szCs w:val="24"/>
        </w:rPr>
        <w:t xml:space="preserve">An amine molecule will have a </w:t>
      </w:r>
      <w:r w:rsidR="00FF78F4" w:rsidRPr="00FF78F4">
        <w:rPr>
          <w:i/>
          <w:sz w:val="24"/>
          <w:szCs w:val="24"/>
        </w:rPr>
        <w:t>neon</w:t>
      </w:r>
      <w:r w:rsidR="00FF78F4">
        <w:rPr>
          <w:sz w:val="24"/>
          <w:szCs w:val="24"/>
        </w:rPr>
        <w:t xml:space="preserve"> atom in its structure. _______________</w:t>
      </w:r>
    </w:p>
    <w:p w:rsidR="00FF78F4" w:rsidRDefault="00FF78F4" w:rsidP="004C4530">
      <w:pPr>
        <w:pStyle w:val="NoSpacing"/>
        <w:rPr>
          <w:sz w:val="24"/>
          <w:szCs w:val="24"/>
        </w:rPr>
      </w:pPr>
    </w:p>
    <w:p w:rsidR="00FF78F4" w:rsidRDefault="00FF78F4" w:rsidP="004C4530">
      <w:pPr>
        <w:pStyle w:val="NoSpacing"/>
        <w:rPr>
          <w:sz w:val="24"/>
          <w:szCs w:val="24"/>
        </w:rPr>
      </w:pPr>
      <w:r>
        <w:rPr>
          <w:sz w:val="24"/>
          <w:szCs w:val="24"/>
        </w:rPr>
        <w:t xml:space="preserve">_____18. Water is often the byproduct in </w:t>
      </w:r>
      <w:r w:rsidRPr="00FF78F4">
        <w:rPr>
          <w:i/>
          <w:sz w:val="24"/>
          <w:szCs w:val="24"/>
        </w:rPr>
        <w:t>an addition</w:t>
      </w:r>
      <w:r>
        <w:rPr>
          <w:sz w:val="24"/>
          <w:szCs w:val="24"/>
        </w:rPr>
        <w:t xml:space="preserve"> reaction. _________________.</w:t>
      </w:r>
    </w:p>
    <w:p w:rsidR="00FF78F4" w:rsidRDefault="00FF78F4" w:rsidP="004C4530">
      <w:pPr>
        <w:pStyle w:val="NoSpacing"/>
        <w:rPr>
          <w:sz w:val="24"/>
          <w:szCs w:val="24"/>
        </w:rPr>
      </w:pPr>
    </w:p>
    <w:p w:rsidR="00FF78F4" w:rsidRDefault="00FF78F4" w:rsidP="004C4530">
      <w:pPr>
        <w:pStyle w:val="NoSpacing"/>
        <w:rPr>
          <w:sz w:val="24"/>
          <w:szCs w:val="24"/>
        </w:rPr>
      </w:pPr>
      <w:r>
        <w:rPr>
          <w:sz w:val="24"/>
          <w:szCs w:val="24"/>
        </w:rPr>
        <w:t xml:space="preserve">_____19. Monomers build </w:t>
      </w:r>
      <w:r w:rsidRPr="00FF78F4">
        <w:rPr>
          <w:i/>
          <w:sz w:val="24"/>
          <w:szCs w:val="24"/>
        </w:rPr>
        <w:t>polymers</w:t>
      </w:r>
      <w:r>
        <w:rPr>
          <w:sz w:val="24"/>
          <w:szCs w:val="24"/>
        </w:rPr>
        <w:t xml:space="preserve"> in addition reactions. __________________.</w:t>
      </w:r>
    </w:p>
    <w:p w:rsidR="00FF78F4" w:rsidRDefault="00FF78F4" w:rsidP="004C4530">
      <w:pPr>
        <w:pStyle w:val="NoSpacing"/>
        <w:rPr>
          <w:sz w:val="24"/>
          <w:szCs w:val="24"/>
        </w:rPr>
      </w:pPr>
    </w:p>
    <w:p w:rsidR="00FF78F4" w:rsidRPr="00EA62EA" w:rsidRDefault="00FF78F4" w:rsidP="004C4530">
      <w:pPr>
        <w:pStyle w:val="NoSpacing"/>
        <w:rPr>
          <w:sz w:val="24"/>
          <w:szCs w:val="24"/>
        </w:rPr>
      </w:pPr>
      <w:r>
        <w:rPr>
          <w:sz w:val="24"/>
          <w:szCs w:val="24"/>
        </w:rPr>
        <w:t xml:space="preserve">_____20. The code HDPE on a plastic container tells you it is </w:t>
      </w:r>
      <w:r w:rsidRPr="00FF78F4">
        <w:rPr>
          <w:i/>
          <w:sz w:val="24"/>
          <w:szCs w:val="24"/>
        </w:rPr>
        <w:t>polyvinyl chloride</w:t>
      </w:r>
      <w:r>
        <w:rPr>
          <w:sz w:val="24"/>
          <w:szCs w:val="24"/>
        </w:rPr>
        <w:t>. ________________________.</w:t>
      </w:r>
    </w:p>
    <w:sectPr w:rsidR="00FF78F4" w:rsidRPr="00EA62EA" w:rsidSect="004C4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30"/>
    <w:rsid w:val="00061B9D"/>
    <w:rsid w:val="0014110A"/>
    <w:rsid w:val="00334D80"/>
    <w:rsid w:val="00373AB8"/>
    <w:rsid w:val="00396DD1"/>
    <w:rsid w:val="003F227C"/>
    <w:rsid w:val="004108FB"/>
    <w:rsid w:val="004415A8"/>
    <w:rsid w:val="00456EC2"/>
    <w:rsid w:val="004C4530"/>
    <w:rsid w:val="0053637C"/>
    <w:rsid w:val="00551EF4"/>
    <w:rsid w:val="00586025"/>
    <w:rsid w:val="00590DCF"/>
    <w:rsid w:val="005B46E4"/>
    <w:rsid w:val="005B61D6"/>
    <w:rsid w:val="006C764D"/>
    <w:rsid w:val="007007D4"/>
    <w:rsid w:val="0081199E"/>
    <w:rsid w:val="00842ACF"/>
    <w:rsid w:val="00874C2E"/>
    <w:rsid w:val="009528E4"/>
    <w:rsid w:val="00B10CD4"/>
    <w:rsid w:val="00BC3E2A"/>
    <w:rsid w:val="00C55D4B"/>
    <w:rsid w:val="00D67EEA"/>
    <w:rsid w:val="00D73413"/>
    <w:rsid w:val="00E10911"/>
    <w:rsid w:val="00E55035"/>
    <w:rsid w:val="00E826EB"/>
    <w:rsid w:val="00E8785E"/>
    <w:rsid w:val="00EA62EA"/>
    <w:rsid w:val="00FB5F55"/>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CE8F7-46CC-47C7-8BFE-D893E641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530"/>
    <w:pPr>
      <w:spacing w:after="0" w:line="240" w:lineRule="auto"/>
    </w:pPr>
  </w:style>
  <w:style w:type="paragraph" w:styleId="BalloonText">
    <w:name w:val="Balloon Text"/>
    <w:basedOn w:val="Normal"/>
    <w:link w:val="BalloonTextChar"/>
    <w:uiPriority w:val="99"/>
    <w:semiHidden/>
    <w:unhideWhenUsed/>
    <w:rsid w:val="00E10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2</cp:revision>
  <cp:lastPrinted>2019-07-15T19:03:00Z</cp:lastPrinted>
  <dcterms:created xsi:type="dcterms:W3CDTF">2019-08-12T17:27:00Z</dcterms:created>
  <dcterms:modified xsi:type="dcterms:W3CDTF">2019-08-12T17:27:00Z</dcterms:modified>
</cp:coreProperties>
</file>